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7AD" w:rsidRDefault="00DE57AD" w:rsidP="00AF7EE2">
      <w:pPr>
        <w:jc w:val="center"/>
        <w:rPr>
          <w:b/>
          <w:i/>
          <w:sz w:val="72"/>
          <w:szCs w:val="72"/>
          <w:u w:val="single"/>
        </w:rPr>
      </w:pPr>
      <w:bookmarkStart w:id="0" w:name="_GoBack"/>
      <w:bookmarkEnd w:id="0"/>
      <w:r w:rsidRPr="00AF7EE2">
        <w:rPr>
          <w:b/>
          <w:i/>
          <w:sz w:val="72"/>
          <w:szCs w:val="72"/>
          <w:u w:val="single"/>
        </w:rPr>
        <w:t>EDUCATION PERFECT</w:t>
      </w:r>
    </w:p>
    <w:p w:rsidR="00AF7EE2" w:rsidRPr="00AF7EE2" w:rsidRDefault="00AF7EE2" w:rsidP="00AF7EE2">
      <w:pPr>
        <w:jc w:val="center"/>
        <w:rPr>
          <w:sz w:val="24"/>
          <w:szCs w:val="24"/>
        </w:rPr>
      </w:pPr>
      <w:r>
        <w:rPr>
          <w:sz w:val="24"/>
          <w:szCs w:val="24"/>
        </w:rPr>
        <w:t>All students have access to Education Perfect and need to use it to refine their revision.</w:t>
      </w:r>
    </w:p>
    <w:p w:rsidR="00DE57AD" w:rsidRDefault="00DE57AD">
      <w:r>
        <w:rPr>
          <w:noProof/>
        </w:rPr>
        <w:drawing>
          <wp:inline distT="0" distB="0" distL="0" distR="0">
            <wp:extent cx="5942449" cy="2568271"/>
            <wp:effectExtent l="0" t="0" r="1270" b="3810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4DBC9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3"/>
                    <a:stretch/>
                  </pic:blipFill>
                  <pic:spPr bwMode="auto">
                    <a:xfrm>
                      <a:off x="0" y="0"/>
                      <a:ext cx="5954776" cy="257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9D3" w:rsidRDefault="005169D3"/>
    <w:p w:rsidR="005169D3" w:rsidRPr="005169D3" w:rsidRDefault="005169D3">
      <w:pPr>
        <w:rPr>
          <w:rStyle w:val="tgc"/>
          <w:rFonts w:cstheme="minorHAnsi"/>
          <w:sz w:val="24"/>
          <w:szCs w:val="24"/>
          <w:lang w:val="en-AU"/>
        </w:rPr>
      </w:pPr>
      <w:r w:rsidRPr="005169D3">
        <w:rPr>
          <w:rStyle w:val="tgc"/>
          <w:rFonts w:cstheme="minorHAnsi"/>
          <w:sz w:val="24"/>
          <w:szCs w:val="24"/>
          <w:lang w:val="en-AU"/>
        </w:rPr>
        <w:t xml:space="preserve">Used by over 300,000 students from 1,000 schools around the world, </w:t>
      </w:r>
      <w:r w:rsidRPr="005169D3">
        <w:rPr>
          <w:rStyle w:val="tgc"/>
          <w:rFonts w:cstheme="minorHAnsi"/>
          <w:bCs/>
          <w:sz w:val="24"/>
          <w:szCs w:val="24"/>
          <w:lang w:val="en-AU"/>
        </w:rPr>
        <w:t>Education Perfect</w:t>
      </w:r>
      <w:r w:rsidRPr="005169D3">
        <w:rPr>
          <w:rStyle w:val="tgc"/>
          <w:rFonts w:cstheme="minorHAnsi"/>
          <w:sz w:val="24"/>
          <w:szCs w:val="24"/>
          <w:lang w:val="en-AU"/>
        </w:rPr>
        <w:t xml:space="preserve"> is a powerful online learning platform for progressive, future ready schools.</w:t>
      </w:r>
    </w:p>
    <w:p w:rsidR="005169D3" w:rsidRPr="005169D3" w:rsidRDefault="005169D3" w:rsidP="005169D3">
      <w:pPr>
        <w:shd w:val="clear" w:color="auto" w:fill="FBFCFC"/>
        <w:spacing w:after="450" w:line="240" w:lineRule="auto"/>
        <w:textAlignment w:val="top"/>
        <w:outlineLvl w:val="1"/>
        <w:rPr>
          <w:rFonts w:eastAsia="Times New Roman" w:cstheme="minorHAnsi"/>
          <w:sz w:val="24"/>
          <w:szCs w:val="24"/>
        </w:rPr>
      </w:pPr>
      <w:r w:rsidRPr="005169D3">
        <w:rPr>
          <w:rFonts w:eastAsia="Times New Roman" w:cstheme="minorHAnsi"/>
          <w:sz w:val="24"/>
          <w:szCs w:val="24"/>
        </w:rPr>
        <w:t>Education Perfect is a powerful online learning platform which magnifies the value of a teacher in the classroom - improving learning outcomes and increasing student engagement.</w:t>
      </w:r>
    </w:p>
    <w:p w:rsidR="005169D3" w:rsidRPr="005169D3" w:rsidRDefault="005169D3" w:rsidP="005169D3">
      <w:pPr>
        <w:shd w:val="clear" w:color="auto" w:fill="FBFCFC"/>
        <w:spacing w:line="240" w:lineRule="auto"/>
        <w:jc w:val="center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b/>
          <w:bCs/>
          <w:color w:val="2A2A2A"/>
          <w:sz w:val="24"/>
          <w:szCs w:val="24"/>
        </w:rPr>
        <w:t>Select a subject to learn more: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F95376" w:rsidRPr="005169D3" w:rsidTr="00F95376">
        <w:trPr>
          <w:trHeight w:val="2303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F95376" w:rsidRPr="005169D3" w:rsidRDefault="00F95376" w:rsidP="00F95376">
            <w:pPr>
              <w:spacing w:after="0" w:line="240" w:lineRule="auto"/>
              <w:jc w:val="center"/>
              <w:rPr>
                <w:rFonts w:ascii="FSAlbert" w:eastAsia="Times New Roman" w:hAnsi="FSAlbert" w:cs="Times New Roman"/>
                <w:noProof/>
                <w:color w:val="0000FF"/>
                <w:sz w:val="24"/>
                <w:szCs w:val="24"/>
              </w:rPr>
            </w:pPr>
            <w:r w:rsidRPr="005169D3">
              <w:rPr>
                <w:rFonts w:ascii="FSAlbert" w:eastAsia="Times New Roman" w:hAnsi="FSAlbert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65C7C7AA" wp14:editId="3C43AB2F">
                  <wp:extent cx="1017767" cy="1017767"/>
                  <wp:effectExtent l="0" t="0" r="0" b="0"/>
                  <wp:docPr id="6" name="Picture 6" descr="Science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ience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90" cy="102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R="00F95376" w:rsidRPr="005169D3" w:rsidRDefault="00F95376" w:rsidP="00F95376">
            <w:pPr>
              <w:spacing w:after="0" w:line="240" w:lineRule="auto"/>
              <w:jc w:val="center"/>
              <w:rPr>
                <w:rFonts w:ascii="FSAlbert" w:eastAsia="Times New Roman" w:hAnsi="FSAlbert" w:cs="Times New Roman"/>
                <w:color w:val="444444"/>
                <w:sz w:val="24"/>
                <w:szCs w:val="24"/>
              </w:rPr>
            </w:pPr>
            <w:r w:rsidRPr="005169D3">
              <w:rPr>
                <w:rFonts w:ascii="FSAlbert" w:eastAsia="Times New Roman" w:hAnsi="FSAlbert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1664EF23" wp14:editId="3936E21D">
                  <wp:extent cx="1017767" cy="1017767"/>
                  <wp:effectExtent l="0" t="0" r="0" b="0"/>
                  <wp:docPr id="5" name="Picture 5" descr="Languages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nguages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82" cy="103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F95376" w:rsidRPr="005169D3" w:rsidRDefault="00F95376" w:rsidP="00F95376">
            <w:pPr>
              <w:spacing w:after="0" w:line="240" w:lineRule="auto"/>
              <w:jc w:val="center"/>
              <w:rPr>
                <w:rFonts w:ascii="FSAlbert" w:eastAsia="Times New Roman" w:hAnsi="FSAlbert" w:cs="Times New Roman"/>
                <w:color w:val="444444"/>
                <w:sz w:val="24"/>
                <w:szCs w:val="24"/>
              </w:rPr>
            </w:pPr>
            <w:r w:rsidRPr="005169D3">
              <w:rPr>
                <w:rFonts w:ascii="FSAlbert" w:eastAsia="Times New Roman" w:hAnsi="FSAlbert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0B0B0F88" wp14:editId="425F85A2">
                  <wp:extent cx="1017270" cy="1017270"/>
                  <wp:effectExtent l="0" t="0" r="0" b="0"/>
                  <wp:docPr id="4" name="Picture 4" descr="Mathematics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c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03" cy="102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F95376" w:rsidRPr="005169D3" w:rsidRDefault="00F95376" w:rsidP="00F95376">
            <w:pPr>
              <w:spacing w:after="0" w:line="240" w:lineRule="auto"/>
              <w:jc w:val="center"/>
              <w:rPr>
                <w:rFonts w:ascii="FSAlbert" w:eastAsia="Times New Roman" w:hAnsi="FSAlbert" w:cs="Times New Roman"/>
                <w:color w:val="444444"/>
                <w:sz w:val="24"/>
                <w:szCs w:val="24"/>
              </w:rPr>
            </w:pPr>
            <w:r w:rsidRPr="005169D3">
              <w:rPr>
                <w:rFonts w:ascii="FSAlbert" w:eastAsia="Times New Roman" w:hAnsi="FSAlbert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65967EA7" wp14:editId="5985AE99">
                  <wp:extent cx="1017270" cy="1017270"/>
                  <wp:effectExtent l="0" t="0" r="0" b="0"/>
                  <wp:docPr id="3" name="Picture 3" descr="English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glish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17" cy="103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69D3" w:rsidRPr="005169D3" w:rsidRDefault="005169D3" w:rsidP="005169D3">
      <w:pPr>
        <w:shd w:val="clear" w:color="auto" w:fill="FBFCFC"/>
        <w:spacing w:after="0" w:line="240" w:lineRule="auto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b/>
          <w:bCs/>
          <w:color w:val="000000"/>
          <w:sz w:val="24"/>
          <w:szCs w:val="24"/>
        </w:rPr>
        <w:t>Benefits of the Full Education Perfect Experience:</w:t>
      </w:r>
    </w:p>
    <w:p w:rsidR="005169D3" w:rsidRPr="005169D3" w:rsidRDefault="005169D3" w:rsidP="005169D3">
      <w:pPr>
        <w:numPr>
          <w:ilvl w:val="0"/>
          <w:numId w:val="1"/>
        </w:numPr>
        <w:shd w:val="clear" w:color="auto" w:fill="FBFCFC"/>
        <w:spacing w:before="45" w:after="0" w:line="240" w:lineRule="auto"/>
        <w:ind w:left="0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color w:val="2A2A2A"/>
          <w:sz w:val="24"/>
          <w:szCs w:val="24"/>
        </w:rPr>
        <w:t>Direct integration with many Learning Management Systems</w:t>
      </w:r>
    </w:p>
    <w:p w:rsidR="005169D3" w:rsidRPr="005169D3" w:rsidRDefault="005169D3" w:rsidP="005169D3">
      <w:pPr>
        <w:numPr>
          <w:ilvl w:val="0"/>
          <w:numId w:val="1"/>
        </w:numPr>
        <w:shd w:val="clear" w:color="auto" w:fill="FBFCFC"/>
        <w:spacing w:before="45" w:after="0" w:line="240" w:lineRule="auto"/>
        <w:ind w:left="0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color w:val="2A2A2A"/>
          <w:sz w:val="24"/>
          <w:szCs w:val="24"/>
        </w:rPr>
        <w:t>Single Sign On available</w:t>
      </w:r>
    </w:p>
    <w:p w:rsidR="005169D3" w:rsidRPr="005169D3" w:rsidRDefault="005169D3" w:rsidP="005169D3">
      <w:pPr>
        <w:numPr>
          <w:ilvl w:val="0"/>
          <w:numId w:val="1"/>
        </w:numPr>
        <w:shd w:val="clear" w:color="auto" w:fill="FBFCFC"/>
        <w:spacing w:before="45" w:after="0" w:line="240" w:lineRule="auto"/>
        <w:ind w:left="0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color w:val="2A2A2A"/>
          <w:sz w:val="24"/>
          <w:szCs w:val="24"/>
        </w:rPr>
        <w:lastRenderedPageBreak/>
        <w:t>Full examination features available to schools. This is the same technology used by the New Zealand Qualification Authority to deliver digital Pilot Assessments in 2014, 2015 and 2016.</w:t>
      </w:r>
    </w:p>
    <w:p w:rsidR="005169D3" w:rsidRPr="005169D3" w:rsidRDefault="005169D3" w:rsidP="005169D3">
      <w:pPr>
        <w:numPr>
          <w:ilvl w:val="0"/>
          <w:numId w:val="1"/>
        </w:numPr>
        <w:shd w:val="clear" w:color="auto" w:fill="FBFCFC"/>
        <w:spacing w:before="45" w:after="0" w:line="240" w:lineRule="auto"/>
        <w:ind w:left="0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color w:val="2A2A2A"/>
          <w:sz w:val="24"/>
          <w:szCs w:val="24"/>
        </w:rPr>
        <w:t>Access anywhere, anytime on PC/Laptop/Tablet devices</w:t>
      </w:r>
    </w:p>
    <w:p w:rsidR="005169D3" w:rsidRPr="005169D3" w:rsidRDefault="005169D3" w:rsidP="005169D3">
      <w:pPr>
        <w:numPr>
          <w:ilvl w:val="0"/>
          <w:numId w:val="1"/>
        </w:numPr>
        <w:shd w:val="clear" w:color="auto" w:fill="FBFCFC"/>
        <w:spacing w:before="45" w:after="0" w:line="240" w:lineRule="auto"/>
        <w:ind w:left="0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color w:val="2A2A2A"/>
          <w:sz w:val="24"/>
          <w:szCs w:val="24"/>
        </w:rPr>
        <w:t>Parent reporting</w:t>
      </w:r>
    </w:p>
    <w:p w:rsidR="005169D3" w:rsidRPr="005169D3" w:rsidRDefault="005169D3" w:rsidP="005169D3">
      <w:pPr>
        <w:numPr>
          <w:ilvl w:val="0"/>
          <w:numId w:val="1"/>
        </w:numPr>
        <w:shd w:val="clear" w:color="auto" w:fill="FBFCFC"/>
        <w:spacing w:before="45" w:after="0" w:line="240" w:lineRule="auto"/>
        <w:ind w:left="0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color w:val="2A2A2A"/>
          <w:sz w:val="24"/>
          <w:szCs w:val="24"/>
        </w:rPr>
        <w:t>Live monitoring tells you if students go off task onto other sites/programs</w:t>
      </w:r>
    </w:p>
    <w:p w:rsidR="005169D3" w:rsidRPr="005169D3" w:rsidRDefault="005169D3" w:rsidP="005169D3">
      <w:pPr>
        <w:numPr>
          <w:ilvl w:val="0"/>
          <w:numId w:val="1"/>
        </w:numPr>
        <w:shd w:val="clear" w:color="auto" w:fill="FBFCFC"/>
        <w:spacing w:before="45" w:after="0" w:line="240" w:lineRule="auto"/>
        <w:ind w:left="0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color w:val="2A2A2A"/>
          <w:sz w:val="24"/>
          <w:szCs w:val="24"/>
        </w:rPr>
        <w:t>Spaced repetition</w:t>
      </w:r>
    </w:p>
    <w:p w:rsidR="005169D3" w:rsidRPr="005169D3" w:rsidRDefault="005169D3" w:rsidP="005169D3">
      <w:pPr>
        <w:numPr>
          <w:ilvl w:val="0"/>
          <w:numId w:val="1"/>
        </w:numPr>
        <w:shd w:val="clear" w:color="auto" w:fill="FBFCFC"/>
        <w:spacing w:before="45" w:after="0" w:line="240" w:lineRule="auto"/>
        <w:ind w:left="0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color w:val="2A2A2A"/>
          <w:sz w:val="24"/>
          <w:szCs w:val="24"/>
        </w:rPr>
        <w:t>Content fully customisable</w:t>
      </w:r>
    </w:p>
    <w:p w:rsidR="005169D3" w:rsidRPr="00F95376" w:rsidRDefault="005169D3" w:rsidP="00F95376">
      <w:pPr>
        <w:numPr>
          <w:ilvl w:val="0"/>
          <w:numId w:val="1"/>
        </w:numPr>
        <w:shd w:val="clear" w:color="auto" w:fill="FBFCFC"/>
        <w:spacing w:before="45" w:line="240" w:lineRule="auto"/>
        <w:ind w:left="0"/>
        <w:textAlignment w:val="top"/>
        <w:rPr>
          <w:rFonts w:ascii="FSAlbert" w:eastAsia="Times New Roman" w:hAnsi="FSAlbert" w:cs="Times New Roman"/>
          <w:color w:val="444444"/>
          <w:sz w:val="24"/>
          <w:szCs w:val="24"/>
        </w:rPr>
      </w:pPr>
      <w:r w:rsidRPr="005169D3">
        <w:rPr>
          <w:rFonts w:ascii="FSAlbert" w:eastAsia="Times New Roman" w:hAnsi="FSAlbert" w:cs="Times New Roman"/>
          <w:color w:val="2A2A2A"/>
          <w:sz w:val="24"/>
          <w:szCs w:val="24"/>
        </w:rPr>
        <w:t>Full entry to all Education Perfect World Series Events</w:t>
      </w:r>
    </w:p>
    <w:sectPr w:rsidR="005169D3" w:rsidRPr="00F95376" w:rsidSect="00F95376">
      <w:pgSz w:w="12240" w:h="15840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Alber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266E6"/>
    <w:multiLevelType w:val="multilevel"/>
    <w:tmpl w:val="B492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7AD"/>
    <w:rsid w:val="0006365A"/>
    <w:rsid w:val="005169D3"/>
    <w:rsid w:val="00AF7EE2"/>
    <w:rsid w:val="00C01B61"/>
    <w:rsid w:val="00DE57AD"/>
    <w:rsid w:val="00F9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D918DB-2915-40EB-B355-744C249E9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169D3"/>
    <w:pPr>
      <w:spacing w:after="450" w:line="240" w:lineRule="auto"/>
      <w:outlineLvl w:val="1"/>
    </w:pPr>
    <w:rPr>
      <w:rFonts w:ascii="FSAlbert" w:eastAsia="Times New Roman" w:hAnsi="FSAlbert" w:cs="Times New Roman"/>
      <w:color w:val="444444"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c">
    <w:name w:val="_tgc"/>
    <w:basedOn w:val="DefaultParagraphFont"/>
    <w:rsid w:val="005169D3"/>
  </w:style>
  <w:style w:type="character" w:customStyle="1" w:styleId="Heading2Char">
    <w:name w:val="Heading 2 Char"/>
    <w:basedOn w:val="DefaultParagraphFont"/>
    <w:link w:val="Heading2"/>
    <w:uiPriority w:val="9"/>
    <w:rsid w:val="005169D3"/>
    <w:rPr>
      <w:rFonts w:ascii="FSAlbert" w:eastAsia="Times New Roman" w:hAnsi="FSAlbert" w:cs="Times New Roman"/>
      <w:color w:val="444444"/>
      <w:sz w:val="68"/>
      <w:szCs w:val="68"/>
    </w:rPr>
  </w:style>
  <w:style w:type="character" w:styleId="Strong">
    <w:name w:val="Strong"/>
    <w:basedOn w:val="DefaultParagraphFont"/>
    <w:uiPriority w:val="22"/>
    <w:qFormat/>
    <w:rsid w:val="005169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9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1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783515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343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650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68888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819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6732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6124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1451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801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306955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orldseries.educationperfect.com/english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ldseries.educationperfect.com/science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hyperlink" Target="https://worldseries.educationperfect.com/maths.html" TargetMode="External"/><Relationship Id="rId5" Type="http://schemas.openxmlformats.org/officeDocument/2006/relationships/hyperlink" Target="https://www.educationperfect.com/controlpanel/#/dashboard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orldseries.educationperfect.com/languages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Ross, P</dc:creator>
  <cp:keywords/>
  <dc:description/>
  <cp:lastModifiedBy>McKay, J</cp:lastModifiedBy>
  <cp:revision>2</cp:revision>
  <dcterms:created xsi:type="dcterms:W3CDTF">2017-10-19T06:56:00Z</dcterms:created>
  <dcterms:modified xsi:type="dcterms:W3CDTF">2017-10-19T06:56:00Z</dcterms:modified>
</cp:coreProperties>
</file>